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F0A" w:rsidRPr="00D30F40" w:rsidRDefault="00F91F0A" w:rsidP="00F91F0A">
      <w:pPr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2023</w:t>
      </w:r>
    </w:p>
    <w:p w:rsidR="00F91F0A" w:rsidRPr="00D30F40" w:rsidRDefault="00F91F0A" w:rsidP="00F91F0A">
      <w:pPr>
        <w:rPr>
          <w:b/>
          <w:sz w:val="18"/>
          <w:szCs w:val="18"/>
        </w:rPr>
      </w:pPr>
      <w:bookmarkStart w:id="1" w:name="_Hlk509301449"/>
    </w:p>
    <w:p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FEN BİLİMLERİ DERSİ GÜNLÜK DERS PLANI</w:t>
      </w:r>
    </w:p>
    <w:p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(HAFTA 4-5)</w:t>
      </w:r>
    </w:p>
    <w:p w:rsidR="00F91F0A" w:rsidRPr="00D30F40" w:rsidRDefault="00F91F0A" w:rsidP="00F91F0A">
      <w:pPr>
        <w:tabs>
          <w:tab w:val="left" w:pos="1894"/>
        </w:tabs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ab/>
      </w:r>
    </w:p>
    <w:p w:rsidR="00F91F0A" w:rsidRPr="00D30F40" w:rsidRDefault="00F91F0A" w:rsidP="00F91F0A">
      <w:pPr>
        <w:rPr>
          <w:b/>
          <w:sz w:val="18"/>
          <w:szCs w:val="18"/>
        </w:rPr>
      </w:pPr>
      <w:bookmarkStart w:id="2" w:name="_Hlk509301420"/>
      <w:r w:rsidRPr="00D30F4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D30F40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D30F40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</w:p>
        </w:tc>
      </w:tr>
      <w:tr w:rsidR="00F91F0A" w:rsidRPr="00D30F40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F91F0A" w:rsidRPr="00D30F40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3</w:t>
            </w:r>
            <w:r w:rsidR="003B4D02">
              <w:rPr>
                <w:sz w:val="18"/>
                <w:szCs w:val="18"/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F91F0A" w:rsidRPr="00D30F40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BEŞ DUYUMUZ</w:t>
            </w:r>
          </w:p>
        </w:tc>
      </w:tr>
      <w:tr w:rsidR="00F91F0A" w:rsidRPr="00D30F40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D30F40">
              <w:rPr>
                <w:b/>
                <w:bCs/>
                <w:sz w:val="18"/>
                <w:szCs w:val="18"/>
                <w:lang w:eastAsia="en-US"/>
              </w:rPr>
              <w:t>Duyu Organlarımız ve Görevleri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*Görme Organımız: Göz/Göz Sağlığı/Duyma Organımız: Kulak/Kulak Sağlığı/Koku Alma Organımız: Burun/Burun Sağlığı/Tat Alma Organımız: Dil/Dil Sağlığı/Dokunma Organımız: Deri/Deri Sağlığı</w:t>
            </w:r>
          </w:p>
        </w:tc>
      </w:tr>
      <w:bookmarkEnd w:id="3"/>
    </w:tbl>
    <w:p w:rsidR="00F91F0A" w:rsidRPr="00D30F40" w:rsidRDefault="00F91F0A" w:rsidP="00F91F0A">
      <w:pPr>
        <w:ind w:firstLine="180"/>
        <w:rPr>
          <w:b/>
          <w:sz w:val="18"/>
          <w:szCs w:val="18"/>
        </w:rPr>
      </w:pPr>
    </w:p>
    <w:p w:rsidR="00F91F0A" w:rsidRPr="00D30F40" w:rsidRDefault="00F91F0A" w:rsidP="00F91F0A">
      <w:pPr>
        <w:ind w:firstLine="180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D30F40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F.3.2.1.1. Duyu organlarının önemini fark eder.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F.3.2.1.2. Duyu organlarının temel görevlerini açıklar.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F.3.2.1.3. Duyu organlarının sağlığını korumak için yapılması gerekenleri açıklar.</w:t>
            </w:r>
          </w:p>
        </w:tc>
      </w:tr>
      <w:tr w:rsidR="00F91F0A" w:rsidRPr="00D30F40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F91F0A" w:rsidRPr="00D30F40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F91F0A" w:rsidRPr="00D30F40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F91F0A" w:rsidRPr="00D30F40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91F0A" w:rsidRPr="00D30F40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38) deki görsel hakkında konuşulur-görseldeki varlıkların hangi duyu organlarına hitap ettikleri sorulur-öğrenci yanıtları alınır.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Duyu organlarımızın adları ve görevleri anlatılır-hazırlanan örnek sunu üzerinden konu kavratılır.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Model üzerinden duyu organlarımız gösterilir-öğrenciler üzerinden duyu organlarımız hakkında konuşulur.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39) Hedef oyunu oynanır. Göz ile ilgili açıklamalar yapılır. Göz rengi ve göz sağlığı hakkında konuşulur.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43) Kaşıkların çıkardığı sesler etkinliği yapılır-kulak hakkında konuşulur-kulak sağlığı ve görevleri anlatılır.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46) Ses nereden geliyor etkinliği yapılır.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48) Kokularına göre ayırt edelim etkinliği yapılır-Burnun özellikleri-işlevi ve sağlığı hakkında konuşulur.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51) Tatları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 ayırt ediyorum etkinliği yapılır.(Sayfa 53) Tat ve koku ilişkisi deneyi yapılır. Dil sağlığı hakkında açıklamalar yapılır.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55) Dokun hisset oyunu oynanır.(sayfa 57) duyarlı ten etkinliği yapılır. Deri sağlığı hakkında konuşulur.</w:t>
            </w:r>
          </w:p>
          <w:p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59) neler öğrendik bölümü ile konu tekrar edilir.</w:t>
            </w:r>
          </w:p>
        </w:tc>
      </w:tr>
      <w:tr w:rsidR="00F91F0A" w:rsidRPr="00D30F40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(Sayfa 60-61) deki sıra sizde bölümü ile ödevlendirme yapılır.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organlarımız ve görevleri ile ilgili açıklamalar yazınız.</w:t>
            </w:r>
          </w:p>
        </w:tc>
      </w:tr>
    </w:tbl>
    <w:p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D30F40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Ölçme-Değerlendirme:</w:t>
            </w:r>
          </w:p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(Sayfa 62-63-64-65) deki ünite değerlendirmesi yapılır.</w:t>
            </w:r>
          </w:p>
        </w:tc>
      </w:tr>
    </w:tbl>
    <w:p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D30F40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organlarının yapısal ayrıntısına girilmez.</w:t>
            </w:r>
          </w:p>
          <w:p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 arasındaki ilişki açıklanır.</w:t>
            </w:r>
          </w:p>
          <w:p w:rsidR="00F91F0A" w:rsidRPr="00D30F40" w:rsidRDefault="00F91F0A" w:rsidP="00395C01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organlarına ait hastalıklara girilmez.</w:t>
            </w:r>
          </w:p>
        </w:tc>
      </w:tr>
    </w:tbl>
    <w:p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……………..………..</w:t>
      </w:r>
    </w:p>
    <w:p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3/… Sınıf Öğretmeni</w:t>
      </w:r>
    </w:p>
    <w:p w:rsidR="00F91F0A" w:rsidRPr="00D30F40" w:rsidRDefault="00F91F0A" w:rsidP="00F91F0A">
      <w:pPr>
        <w:tabs>
          <w:tab w:val="left" w:pos="3569"/>
        </w:tabs>
        <w:rPr>
          <w:b/>
          <w:sz w:val="18"/>
          <w:szCs w:val="18"/>
        </w:rPr>
      </w:pPr>
    </w:p>
    <w:p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………………………</w:t>
      </w:r>
    </w:p>
    <w:p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D30F40">
        <w:rPr>
          <w:b/>
          <w:sz w:val="18"/>
          <w:szCs w:val="18"/>
        </w:rPr>
        <w:t xml:space="preserve">                                                            </w:t>
      </w:r>
    </w:p>
    <w:p w:rsidR="00F91F0A" w:rsidRPr="00D30F40" w:rsidRDefault="00F91F0A" w:rsidP="00F91F0A">
      <w:pPr>
        <w:rPr>
          <w:sz w:val="18"/>
          <w:szCs w:val="18"/>
        </w:rPr>
      </w:pPr>
      <w:r w:rsidRPr="00D30F40">
        <w:rPr>
          <w:sz w:val="18"/>
          <w:szCs w:val="18"/>
        </w:rPr>
        <w:t xml:space="preserve"> </w:t>
      </w:r>
    </w:p>
    <w:p w:rsidR="002B67A3" w:rsidRPr="00F91F0A" w:rsidRDefault="00CF47AC" w:rsidP="00F91F0A">
      <w:r w:rsidRPr="00F91F0A">
        <w:t xml:space="preserve"> </w:t>
      </w:r>
    </w:p>
    <w:sectPr w:rsidR="002B67A3" w:rsidRPr="00F91F0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DCB" w:rsidRDefault="000A6DCB" w:rsidP="00161E3C">
      <w:r>
        <w:separator/>
      </w:r>
    </w:p>
  </w:endnote>
  <w:endnote w:type="continuationSeparator" w:id="0">
    <w:p w:rsidR="000A6DCB" w:rsidRDefault="000A6D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DCB" w:rsidRDefault="000A6DCB" w:rsidP="00161E3C">
      <w:r>
        <w:separator/>
      </w:r>
    </w:p>
  </w:footnote>
  <w:footnote w:type="continuationSeparator" w:id="0">
    <w:p w:rsidR="000A6DCB" w:rsidRDefault="000A6D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6DCB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D0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68301-F087-4019-B717-E853A004C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11</cp:revision>
  <cp:lastPrinted>2018-03-23T12:00:00Z</cp:lastPrinted>
  <dcterms:created xsi:type="dcterms:W3CDTF">2019-09-09T17:09:00Z</dcterms:created>
  <dcterms:modified xsi:type="dcterms:W3CDTF">2023-09-17T17:31:00Z</dcterms:modified>
</cp:coreProperties>
</file>